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3C" w:rsidRDefault="002E0A9A">
      <w:pPr>
        <w:pStyle w:val="Nincstrkz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DF0E3C" w:rsidRDefault="002E0A9A">
      <w:pPr>
        <w:pStyle w:val="Nincstrkz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ПРЕДЛОГА ОДЛУКЕ О РАСПИСИВАЊУ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ЈАВНОГ КОНКУРСА</w:t>
      </w:r>
    </w:p>
    <w:p w:rsidR="00DF0E3C" w:rsidRDefault="002E0A9A">
      <w:pPr>
        <w:pStyle w:val="Nincstrkz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РАДИ ДОДЕЛЕ БЕСПОВРАТНИХ СРЕДСТАВА ЗА 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УФИНАНСИРАЊЕ ПРОЈЕКАТА И АКТИВНОСТИ ПОВЕЗАНИХ СА ЕФИКАСНИМ КОРИШЋЕЊЕМ ЕНЕРГИЈЕ И ЕНЕРГЕНАТА ОБЈЕКАТА ЈАВНИХ УСТАНОВА НА ТЕРИТОРИЈИ ОПШТИНЕ АДА ЗА 2017.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ГОДИНУ</w:t>
      </w:r>
    </w:p>
    <w:p w:rsidR="00DF0E3C" w:rsidRDefault="002E0A9A">
      <w:pPr>
        <w:pStyle w:val="Nincstrkz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DF0E3C" w:rsidRDefault="00DF0E3C">
      <w:pPr>
        <w:pStyle w:val="Nincstrkz"/>
        <w:jc w:val="center"/>
      </w:pPr>
    </w:p>
    <w:p w:rsidR="00DF0E3C" w:rsidRDefault="002E0A9A">
      <w:pPr>
        <w:pStyle w:val="DefaultStyle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Полазећи од законске основе предвиђене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Статуту Општине Ада (''Службени лист општине Ада'' број 10/2014) и на основу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Одлукe о условима и начину доделе бесповратних сре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дстава за суфинансирање пројеката и активности повезаних са ефикасним коришћењем енергије и енергената објеката јавних установа на територији Општине Ада за 2017. годину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(''Службени лист општине Ада'', број 19</w:t>
      </w:r>
      <w:r>
        <w:rPr>
          <w:rFonts w:ascii="Times New Roman" w:eastAsia="Times New Roman" w:hAnsi="Times New Roman" w:cs="Times New Roman"/>
          <w:sz w:val="24"/>
          <w:szCs w:val="24"/>
        </w:rPr>
        <w:t>/2017</w:t>
      </w:r>
      <w:r>
        <w:rPr>
          <w:rFonts w:ascii="Times New Roman" w:eastAsia="Times New Roman" w:hAnsi="Times New Roman" w:cs="Times New Roman"/>
          <w:sz w:val="24"/>
          <w:szCs w:val="24"/>
        </w:rPr>
        <w:t>), стекли су се услови на основу којих Опш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тина Ада може да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суфинансира пројекат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и активности </w:t>
      </w:r>
      <w:r>
        <w:rPr>
          <w:rFonts w:ascii="Times New Roman" w:eastAsia="Times New Roman" w:hAnsi="Times New Roman" w:cs="Times New Roman"/>
          <w:sz w:val="24"/>
          <w:szCs w:val="24"/>
        </w:rPr>
        <w:t>који су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повезани са ефикасним коришћењем енергије и енергената објеката јавних установа </w:t>
      </w:r>
      <w:r>
        <w:rPr>
          <w:rFonts w:ascii="Times New Roman" w:eastAsia="Times New Roman" w:hAnsi="Times New Roman" w:cs="Times New Roman"/>
          <w:sz w:val="24"/>
          <w:szCs w:val="24"/>
        </w:rPr>
        <w:t>на својој територији, а у складу са Одлуком о буџету општине Ада за 2017. годину.</w:t>
      </w:r>
    </w:p>
    <w:p w:rsidR="00DF0E3C" w:rsidRDefault="002E0A9A">
      <w:pPr>
        <w:pStyle w:val="DefaultStyle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Узимајући у обзир горенаведено Оде</w:t>
      </w:r>
      <w:r>
        <w:rPr>
          <w:rFonts w:ascii="Times New Roman" w:hAnsi="Times New Roman" w:cs="Times New Roman"/>
          <w:sz w:val="24"/>
          <w:szCs w:val="24"/>
        </w:rPr>
        <w:t xml:space="preserve">љење за комуналне послове, урбанизам, грађевинарство и заштиту животне средине предлаже Општинском већу општине Ада доношење Одлуке о расписивању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јавног конкурса ради доделе бесповратних средстава за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суфинансирање пројеката и активности повезаних са ефикас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ним коришћењем енергије и енергената објеката јавних установа на територији Општине Ада за 2017. годину.</w:t>
      </w:r>
    </w:p>
    <w:p w:rsidR="00DF0E3C" w:rsidRDefault="00DF0E3C">
      <w:pPr>
        <w:pStyle w:val="DefaultStyle"/>
        <w:spacing w:before="28" w:after="28" w:line="100" w:lineRule="atLeast"/>
        <w:jc w:val="both"/>
      </w:pPr>
    </w:p>
    <w:p w:rsidR="00DF0E3C" w:rsidRDefault="00DF0E3C">
      <w:pPr>
        <w:pStyle w:val="DefaultStyle"/>
        <w:spacing w:before="28" w:after="28" w:line="100" w:lineRule="atLeast"/>
        <w:jc w:val="both"/>
      </w:pPr>
    </w:p>
    <w:p w:rsidR="00DF0E3C" w:rsidRDefault="002E0A9A">
      <w:pPr>
        <w:pStyle w:val="DefaultStyle"/>
        <w:spacing w:before="28" w:after="28" w:line="100" w:lineRule="atLeast"/>
        <w:ind w:left="423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Шеф одељења за комуналне послове, урбанизам, грађевинарство и заштиту животне средине</w:t>
      </w:r>
    </w:p>
    <w:p w:rsidR="00DF0E3C" w:rsidRDefault="002E0A9A">
      <w:pPr>
        <w:pStyle w:val="DefaultStyle"/>
        <w:spacing w:before="28" w:after="28" w:line="100" w:lineRule="atLeast"/>
        <w:ind w:left="423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F0E3C" w:rsidRDefault="002E0A9A">
      <w:pPr>
        <w:pStyle w:val="DefaultStyle"/>
        <w:spacing w:before="28" w:after="28" w:line="100" w:lineRule="atLeast"/>
        <w:ind w:left="4230"/>
        <w:jc w:val="center"/>
      </w:pPr>
      <w:r>
        <w:rPr>
          <w:rFonts w:ascii="Times New Roman" w:hAnsi="Times New Roman" w:cs="Times New Roman"/>
          <w:sz w:val="24"/>
          <w:szCs w:val="24"/>
        </w:rPr>
        <w:t>Атила Волфорд</w:t>
      </w:r>
    </w:p>
    <w:p w:rsidR="00DF0E3C" w:rsidRDefault="00DF0E3C">
      <w:pPr>
        <w:pStyle w:val="DefaultStyle"/>
        <w:spacing w:before="28" w:after="28" w:line="100" w:lineRule="atLeast"/>
        <w:ind w:left="4230"/>
        <w:jc w:val="center"/>
      </w:pPr>
    </w:p>
    <w:p w:rsidR="00DF0E3C" w:rsidRDefault="002E0A9A">
      <w:pPr>
        <w:pStyle w:val="DefaultStyle"/>
        <w:spacing w:before="28" w:after="28" w:line="100" w:lineRule="atLeast"/>
      </w:pPr>
      <w:r>
        <w:rPr>
          <w:rFonts w:ascii="Times New Roman" w:hAnsi="Times New Roman" w:cs="Times New Roman"/>
        </w:rPr>
        <w:t xml:space="preserve">Прилог : </w:t>
      </w:r>
    </w:p>
    <w:p w:rsidR="00DF0E3C" w:rsidRDefault="00DF0E3C">
      <w:pPr>
        <w:pStyle w:val="DefaultStyle"/>
        <w:spacing w:before="28" w:after="28" w:line="100" w:lineRule="atLeast"/>
      </w:pPr>
    </w:p>
    <w:p w:rsidR="00DF0E3C" w:rsidRDefault="002E0A9A">
      <w:pPr>
        <w:pStyle w:val="DefaultStyle"/>
        <w:spacing w:before="28" w:after="28" w:line="100" w:lineRule="atLeast"/>
        <w:jc w:val="both"/>
      </w:pPr>
      <w:r>
        <w:rPr>
          <w:rFonts w:ascii="Times New Roman" w:hAnsi="Times New Roman" w:cs="Times New Roman"/>
        </w:rPr>
        <w:t>1. Предл</w:t>
      </w:r>
      <w:r>
        <w:rPr>
          <w:rFonts w:ascii="Times New Roman" w:hAnsi="Times New Roman" w:cs="Times New Roman"/>
        </w:rPr>
        <w:t>ог одлуке о расписивању јавног конкурса ради доделе бесповратних средстава за суфинансирање пројеката и активности повезаних са ефикасним коришћњем енергије и енергената објеката јавних установа на територији општине Ада за 2017. годину.</w:t>
      </w:r>
    </w:p>
    <w:p w:rsidR="00DF0E3C" w:rsidRDefault="00DF0E3C">
      <w:pPr>
        <w:pStyle w:val="DefaultStyle"/>
        <w:spacing w:before="28" w:after="28" w:line="100" w:lineRule="atLeast"/>
        <w:jc w:val="right"/>
      </w:pPr>
    </w:p>
    <w:p w:rsidR="00DF0E3C" w:rsidRDefault="00DF0E3C">
      <w:pPr>
        <w:pStyle w:val="DefaultStyle"/>
        <w:spacing w:before="28" w:after="28" w:line="100" w:lineRule="atLeast"/>
        <w:jc w:val="right"/>
      </w:pPr>
    </w:p>
    <w:p w:rsidR="00DF0E3C" w:rsidRDefault="00DF0E3C">
      <w:pPr>
        <w:pStyle w:val="DefaultStyle"/>
        <w:spacing w:before="28" w:after="28" w:line="100" w:lineRule="atLeast"/>
        <w:jc w:val="right"/>
      </w:pPr>
    </w:p>
    <w:p w:rsidR="00DF0E3C" w:rsidRDefault="00DF0E3C">
      <w:pPr>
        <w:pStyle w:val="DefaultStyle"/>
        <w:spacing w:before="28" w:after="28" w:line="100" w:lineRule="atLeast"/>
        <w:jc w:val="right"/>
      </w:pPr>
    </w:p>
    <w:p w:rsidR="00DF0E3C" w:rsidRDefault="00DF0E3C">
      <w:pPr>
        <w:pStyle w:val="DefaultStyle"/>
        <w:spacing w:before="28" w:after="28" w:line="100" w:lineRule="atLeast"/>
        <w:jc w:val="right"/>
      </w:pPr>
    </w:p>
    <w:p w:rsidR="00DF0E3C" w:rsidRDefault="00DF0E3C">
      <w:pPr>
        <w:pStyle w:val="DefaultStyle"/>
        <w:spacing w:before="28" w:after="28" w:line="100" w:lineRule="atLeast"/>
        <w:jc w:val="right"/>
      </w:pPr>
    </w:p>
    <w:p w:rsidR="00DF0E3C" w:rsidRDefault="00DF0E3C">
      <w:pPr>
        <w:pStyle w:val="DefaultStyle"/>
        <w:spacing w:before="28" w:after="28" w:line="100" w:lineRule="atLeast"/>
        <w:jc w:val="right"/>
      </w:pPr>
    </w:p>
    <w:p w:rsidR="00DF0E3C" w:rsidRDefault="00DF0E3C">
      <w:pPr>
        <w:pStyle w:val="DefaultStyle"/>
        <w:spacing w:before="28" w:after="28" w:line="100" w:lineRule="atLeast"/>
        <w:jc w:val="right"/>
      </w:pPr>
    </w:p>
    <w:p w:rsidR="00DF0E3C" w:rsidRDefault="00DF0E3C">
      <w:pPr>
        <w:pStyle w:val="DefaultStyle"/>
        <w:spacing w:before="28" w:after="28" w:line="100" w:lineRule="atLeast"/>
        <w:jc w:val="right"/>
      </w:pPr>
    </w:p>
    <w:p w:rsidR="00DF0E3C" w:rsidRDefault="00DF0E3C">
      <w:pPr>
        <w:pStyle w:val="DefaultStyle"/>
        <w:spacing w:before="28" w:after="28" w:line="100" w:lineRule="atLeast"/>
        <w:jc w:val="right"/>
      </w:pPr>
    </w:p>
    <w:p w:rsidR="00DF0E3C" w:rsidRDefault="00DF0E3C">
      <w:pPr>
        <w:pStyle w:val="DefaultStyle"/>
        <w:spacing w:before="28" w:after="28" w:line="100" w:lineRule="atLeast"/>
        <w:jc w:val="right"/>
      </w:pPr>
    </w:p>
    <w:p w:rsidR="00DF0E3C" w:rsidRDefault="00DF0E3C">
      <w:pPr>
        <w:pStyle w:val="DefaultStyle"/>
        <w:spacing w:before="28" w:after="28" w:line="100" w:lineRule="atLeast"/>
        <w:jc w:val="right"/>
      </w:pPr>
    </w:p>
    <w:p w:rsidR="00DF0E3C" w:rsidRDefault="002E0A9A">
      <w:pPr>
        <w:pStyle w:val="DefaultStyle"/>
        <w:spacing w:before="28" w:after="28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*ПРЕДЛОГ*</w:t>
      </w:r>
    </w:p>
    <w:p w:rsidR="00DF0E3C" w:rsidRDefault="00DF0E3C">
      <w:pPr>
        <w:pStyle w:val="DefaultStyle"/>
        <w:spacing w:before="28" w:after="28" w:line="100" w:lineRule="atLeast"/>
        <w:jc w:val="right"/>
      </w:pPr>
    </w:p>
    <w:p w:rsidR="00DF0E3C" w:rsidRDefault="002E0A9A">
      <w:pPr>
        <w:pStyle w:val="Nincstrkz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основу </w:t>
      </w:r>
      <w:r>
        <w:rPr>
          <w:rFonts w:ascii="Times New Roman" w:hAnsi="Times New Roman" w:cs="Times New Roman"/>
          <w:sz w:val="24"/>
          <w:szCs w:val="24"/>
        </w:rPr>
        <w:t xml:space="preserve">члана 60. став 1. тачка 8. Статута општине Ада („Службени лист Општине Ада“ бр. 10/2014 - прешишћени текст)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 основу члана 11. и 13.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Одлукe о условима и начину доделе бесповратних средстава за суфинансирање пројеката и активности п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овезаних са ефикасним коришћењем енергије и енергената објеката јавних установа на територији Општине Ада за 2017. годину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(''Службени лист општине Ада'', </w:t>
      </w:r>
      <w:r>
        <w:rPr>
          <w:rFonts w:ascii="Times New Roman" w:eastAsia="Times New Roman" w:hAnsi="Times New Roman" w:cs="Times New Roman"/>
          <w:sz w:val="24"/>
          <w:szCs w:val="24"/>
        </w:rPr>
        <w:t>број 19/2017)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Општинско веће општине Ада на својој седници одржаној дана </w:t>
      </w:r>
      <w:r>
        <w:rPr>
          <w:rFonts w:ascii="Times New Roman" w:hAnsi="Times New Roman" w:cs="Times New Roman"/>
          <w:sz w:val="24"/>
          <w:szCs w:val="24"/>
        </w:rPr>
        <w:t>___________2017.</w:t>
      </w:r>
      <w:r>
        <w:rPr>
          <w:rFonts w:ascii="Times New Roman" w:hAnsi="Times New Roman" w:cs="Times New Roman"/>
          <w:sz w:val="24"/>
          <w:szCs w:val="24"/>
        </w:rPr>
        <w:t xml:space="preserve"> године донело је </w:t>
      </w:r>
    </w:p>
    <w:p w:rsidR="00DF0E3C" w:rsidRDefault="00DF0E3C">
      <w:pPr>
        <w:pStyle w:val="Nincstrkz"/>
        <w:jc w:val="both"/>
      </w:pPr>
    </w:p>
    <w:p w:rsidR="00DF0E3C" w:rsidRDefault="002E0A9A">
      <w:pPr>
        <w:pStyle w:val="Nincstrkz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Д Л У К У</w:t>
      </w:r>
    </w:p>
    <w:p w:rsidR="00DF0E3C" w:rsidRDefault="002E0A9A">
      <w:pPr>
        <w:pStyle w:val="Nincstrkz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О РАСПИСИВАЊУ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ЈАВНОГ КОНКУРСА</w:t>
      </w:r>
    </w:p>
    <w:p w:rsidR="00DF0E3C" w:rsidRDefault="002E0A9A">
      <w:pPr>
        <w:pStyle w:val="Nincstrkz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РАДИ ДОДЕЛЕ БЕСПОВРАТНИХ СРЕДСТАВА ЗА 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УФИНАНСИРАЊЕ ПРОЈЕКАТА И АКТИВНОСТИ ПОВЕЗАНИХ СА ЕФИКАСНИМ КОРИШЋЕЊЕМ ЕНЕРГИЈЕ И ЕНЕРГЕНАТА ОБЈЕКАТА ЈАВНИХ УСТАНОВА НА ТЕРИТОРИЈИ ОПШТИНЕ АДА ЗА 2017.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ОДИНУ</w:t>
      </w:r>
    </w:p>
    <w:p w:rsidR="00DF0E3C" w:rsidRDefault="00DF0E3C">
      <w:pPr>
        <w:pStyle w:val="DefaultStyle"/>
        <w:jc w:val="both"/>
      </w:pPr>
    </w:p>
    <w:p w:rsidR="00DF0E3C" w:rsidRDefault="002E0A9A" w:rsidP="002E0A9A">
      <w:pPr>
        <w:pStyle w:val="Nincstrkz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Приступа се </w:t>
      </w:r>
      <w:bookmarkStart w:id="0" w:name="__DdeLink__611_570222440"/>
      <w:r>
        <w:rPr>
          <w:rFonts w:ascii="Times New Roman" w:hAnsi="Times New Roman" w:cs="Times New Roman"/>
          <w:sz w:val="24"/>
          <w:szCs w:val="24"/>
        </w:rPr>
        <w:t xml:space="preserve">расписивању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јавног конкурса ради доделе бесповратних средстава за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суфинансирање пројеката и активности повезаних са ефикасним коришћењем енергије и енергената објеката јавних установа на територији Општине Ада за 2017. годину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, и то за ус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танове које испуњавају конкурсом предвиђене услове.</w:t>
      </w:r>
    </w:p>
    <w:p w:rsidR="00DF0E3C" w:rsidRDefault="00DF0E3C" w:rsidP="002E0A9A">
      <w:pPr>
        <w:pStyle w:val="Nincstrkz"/>
        <w:jc w:val="both"/>
      </w:pPr>
    </w:p>
    <w:p w:rsidR="00DF0E3C" w:rsidRDefault="002E0A9A" w:rsidP="002E0A9A">
      <w:pPr>
        <w:pStyle w:val="Nincstrkz"/>
        <w:numPr>
          <w:ilvl w:val="0"/>
          <w:numId w:val="1"/>
        </w:numPr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Именује се комисија за спровођење конкурса ради доделе бесповратних средстава  за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суфинансирање пројеката и активности повезаних са ефикасним коришћењем енергије и енергената објеката јавних установа на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територији Општине Ада за 2017. годину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и то у следећем саставу:</w:t>
      </w:r>
    </w:p>
    <w:p w:rsidR="00DF0E3C" w:rsidRDefault="002E0A9A" w:rsidP="002E0A9A">
      <w:pPr>
        <w:pStyle w:val="Nincstrkz"/>
        <w:numPr>
          <w:ilvl w:val="0"/>
          <w:numId w:val="2"/>
        </w:numPr>
        <w:ind w:left="0" w:firstLine="1134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Милва Петров – председник комисије,</w:t>
      </w:r>
    </w:p>
    <w:p w:rsidR="00DF0E3C" w:rsidRDefault="002E0A9A" w:rsidP="002E0A9A">
      <w:pPr>
        <w:pStyle w:val="Nincstrkz"/>
        <w:numPr>
          <w:ilvl w:val="0"/>
          <w:numId w:val="2"/>
        </w:numPr>
        <w:ind w:left="0" w:firstLine="1134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Хенриета Терек – члан комисије,</w:t>
      </w:r>
    </w:p>
    <w:p w:rsidR="00DF0E3C" w:rsidRDefault="002E0A9A" w:rsidP="002E0A9A">
      <w:pPr>
        <w:pStyle w:val="Nincstrkz"/>
        <w:numPr>
          <w:ilvl w:val="0"/>
          <w:numId w:val="2"/>
        </w:numPr>
        <w:ind w:left="0" w:firstLine="1134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Атила Кош – члан комисије,</w:t>
      </w:r>
    </w:p>
    <w:p w:rsidR="00DF0E3C" w:rsidRDefault="002E0A9A" w:rsidP="002E0A9A">
      <w:pPr>
        <w:pStyle w:val="Nincstrkz"/>
        <w:numPr>
          <w:ilvl w:val="0"/>
          <w:numId w:val="2"/>
        </w:numPr>
        <w:ind w:left="0" w:firstLine="1134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Корнелиа Волф – члан комисије.</w:t>
      </w:r>
    </w:p>
    <w:p w:rsidR="00DF0E3C" w:rsidRDefault="00DF0E3C" w:rsidP="002E0A9A">
      <w:pPr>
        <w:pStyle w:val="Nincstrkz"/>
        <w:ind w:firstLine="1134"/>
        <w:jc w:val="both"/>
      </w:pPr>
    </w:p>
    <w:p w:rsidR="00DF0E3C" w:rsidRDefault="002E0A9A" w:rsidP="002E0A9A">
      <w:pPr>
        <w:pStyle w:val="TextBodyIndent"/>
        <w:numPr>
          <w:ilvl w:val="0"/>
          <w:numId w:val="1"/>
        </w:numPr>
        <w:spacing w:after="0" w:line="100" w:lineRule="atLeast"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Задатак комисје је спровођење јавног конкурса, преглед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пристиглих пријава са приложеном документацијом и израда предлога за доделу средстава у складу са одредбама Одлуке о условима и начину доделе бесповратних средстава за суфинансирање пројеката и активности повезаних са ефикасним коришћењем енергије и енерге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ната објеката јавних установа на територији Општине Адаза 2017. годину.</w:t>
      </w:r>
    </w:p>
    <w:p w:rsidR="00DF0E3C" w:rsidRDefault="00DF0E3C" w:rsidP="002E0A9A">
      <w:pPr>
        <w:pStyle w:val="TextBodyIndent"/>
        <w:spacing w:after="0" w:line="100" w:lineRule="atLeast"/>
        <w:ind w:firstLine="0"/>
      </w:pPr>
    </w:p>
    <w:p w:rsidR="00DF0E3C" w:rsidRDefault="002E0A9A" w:rsidP="002E0A9A">
      <w:pPr>
        <w:pStyle w:val="TextBodyIndent"/>
        <w:numPr>
          <w:ilvl w:val="0"/>
          <w:numId w:val="1"/>
        </w:numPr>
        <w:spacing w:after="0" w:line="100" w:lineRule="atLeast"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Стручне и административне послове  за потребе комисије обавља организациона јединица Општинске управе Општине Ада, Одељење за комуналне послове, урбанизам, грађевинарство и заштиту жи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вотне средине.</w:t>
      </w:r>
    </w:p>
    <w:p w:rsidR="00DF0E3C" w:rsidRDefault="00DF0E3C" w:rsidP="002E0A9A">
      <w:pPr>
        <w:pStyle w:val="TextBodyIndent"/>
        <w:spacing w:after="0" w:line="100" w:lineRule="atLeast"/>
        <w:ind w:firstLine="0"/>
      </w:pPr>
    </w:p>
    <w:p w:rsidR="00DF0E3C" w:rsidRDefault="002E0A9A" w:rsidP="002E0A9A">
      <w:pPr>
        <w:pStyle w:val="TextBodyIndent"/>
        <w:numPr>
          <w:ilvl w:val="0"/>
          <w:numId w:val="1"/>
        </w:numPr>
        <w:spacing w:after="0" w:line="100" w:lineRule="atLeast"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Саставни део ове Одлуке је Јавни конкурс за доделу бесповратних средстава.</w:t>
      </w:r>
    </w:p>
    <w:p w:rsidR="00DF0E3C" w:rsidRDefault="00DF0E3C" w:rsidP="002E0A9A">
      <w:pPr>
        <w:pStyle w:val="TextBodyIndent"/>
        <w:spacing w:after="0" w:line="100" w:lineRule="atLeast"/>
        <w:ind w:firstLine="0"/>
      </w:pPr>
    </w:p>
    <w:p w:rsidR="00DF0E3C" w:rsidRDefault="002E0A9A" w:rsidP="002E0A9A">
      <w:pPr>
        <w:pStyle w:val="Nincstrkz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Јавни конкурс ступа на снагу даном доношења ове Одлуке, и објављује се у „Службеном листу Општине Ада“ и на интернет страници Општине Ада.</w:t>
      </w:r>
    </w:p>
    <w:p w:rsidR="00DF0E3C" w:rsidRDefault="00DF0E3C">
      <w:pPr>
        <w:pStyle w:val="DefaultStyle"/>
        <w:jc w:val="both"/>
      </w:pPr>
    </w:p>
    <w:p w:rsidR="00DF0E3C" w:rsidRDefault="00DF0E3C">
      <w:pPr>
        <w:pStyle w:val="DefaultStyle"/>
        <w:jc w:val="both"/>
      </w:pPr>
    </w:p>
    <w:p w:rsidR="00DF0E3C" w:rsidRDefault="00DF0E3C">
      <w:pPr>
        <w:pStyle w:val="DefaultStyle"/>
        <w:jc w:val="both"/>
      </w:pPr>
    </w:p>
    <w:p w:rsidR="00DF0E3C" w:rsidRDefault="002E0A9A" w:rsidP="002E0A9A">
      <w:pPr>
        <w:pStyle w:val="DefaultStyle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Република Србија</w:t>
      </w:r>
    </w:p>
    <w:p w:rsidR="00DF0E3C" w:rsidRDefault="002E0A9A" w:rsidP="002E0A9A">
      <w:pPr>
        <w:pStyle w:val="DefaultStyle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Аутономна Покрајина Војводина</w:t>
      </w:r>
    </w:p>
    <w:p w:rsidR="00DF0E3C" w:rsidRDefault="002E0A9A" w:rsidP="002E0A9A">
      <w:pPr>
        <w:pStyle w:val="DefaultStyle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Општина Ада</w:t>
      </w:r>
    </w:p>
    <w:p w:rsidR="00DF0E3C" w:rsidRDefault="002E0A9A" w:rsidP="002E0A9A">
      <w:pPr>
        <w:pStyle w:val="DefaultStyle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Општинско веће општине Ада</w:t>
      </w:r>
    </w:p>
    <w:p w:rsidR="00DF0E3C" w:rsidRDefault="002E0A9A" w:rsidP="002E0A9A">
      <w:pPr>
        <w:pStyle w:val="DefaultStyle"/>
        <w:spacing w:after="0" w:line="100" w:lineRule="atLeast"/>
      </w:pPr>
      <w:r>
        <w:rPr>
          <w:rFonts w:ascii="Times New Roman" w:hAnsi="Times New Roman" w:cs="Times New Roman"/>
          <w:color w:val="000000"/>
          <w:sz w:val="24"/>
          <w:szCs w:val="24"/>
        </w:rPr>
        <w:t>Број: 020-6- ___/2017-03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ПРЕДСЕДНИК ОПШТИНСКОГ ВЕЋА</w:t>
      </w:r>
    </w:p>
    <w:p w:rsidR="00DF0E3C" w:rsidRDefault="002E0A9A" w:rsidP="002E0A9A">
      <w:pPr>
        <w:pStyle w:val="DefaultStyle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Дана: ________. године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Золтан Билицки </w:t>
      </w:r>
    </w:p>
    <w:p w:rsidR="00DF0E3C" w:rsidRDefault="00DF0E3C">
      <w:pPr>
        <w:pStyle w:val="DefaultStyle"/>
        <w:ind w:left="426"/>
        <w:jc w:val="both"/>
      </w:pPr>
    </w:p>
    <w:sectPr w:rsidR="00DF0E3C">
      <w:pgSz w:w="12240" w:h="15840"/>
      <w:pgMar w:top="1440" w:right="1440" w:bottom="1440" w:left="1440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ACF"/>
    <w:multiLevelType w:val="multilevel"/>
    <w:tmpl w:val="B844A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891D35"/>
    <w:multiLevelType w:val="multilevel"/>
    <w:tmpl w:val="6C5EB6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AA5683"/>
    <w:multiLevelType w:val="multilevel"/>
    <w:tmpl w:val="360A8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0E3C"/>
    <w:rsid w:val="002E0A9A"/>
    <w:rsid w:val="00D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9509"/>
  <w15:docId w15:val="{41C5C1B6-7954-4AB8-A3E3-F5632137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Lucida Sans Unicode" w:hAnsi="Calibri" w:cs="Calibri"/>
      <w:color w:val="00000A"/>
      <w:lang w:val="en-US" w:eastAsia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alibri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DefaultSty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Arial"/>
    </w:rPr>
  </w:style>
  <w:style w:type="paragraph" w:styleId="Nincstrkz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val="en-US" w:eastAsia="en-US"/>
    </w:rPr>
  </w:style>
  <w:style w:type="paragraph" w:styleId="Listaszerbekezds">
    <w:name w:val="List Paragraph"/>
    <w:basedOn w:val="DefaultStyle"/>
    <w:pPr>
      <w:ind w:left="720"/>
      <w:contextualSpacing/>
    </w:pPr>
  </w:style>
  <w:style w:type="paragraph" w:customStyle="1" w:styleId="TextBodyIndent">
    <w:name w:val="Text Body Indent"/>
    <w:basedOn w:val="DefaultStyle"/>
    <w:pPr>
      <w:ind w:firstLine="720"/>
      <w:jc w:val="both"/>
    </w:pPr>
    <w:rPr>
      <w:rFonts w:ascii="Arial" w:hAnsi="Arial" w:cs="Arial"/>
    </w:rPr>
  </w:style>
  <w:style w:type="paragraph" w:styleId="Buborkszveg">
    <w:name w:val="Balloon Text"/>
    <w:basedOn w:val="DefaultStyle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543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ACudic</dc:creator>
  <cp:lastModifiedBy>User</cp:lastModifiedBy>
  <cp:revision>12</cp:revision>
  <cp:lastPrinted>2017-06-13T11:16:00Z</cp:lastPrinted>
  <dcterms:created xsi:type="dcterms:W3CDTF">2015-04-15T05:58:00Z</dcterms:created>
  <dcterms:modified xsi:type="dcterms:W3CDTF">2017-06-15T06:43:00Z</dcterms:modified>
</cp:coreProperties>
</file>